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640" w:rsidRPr="00A45804" w:rsidRDefault="00A45804" w:rsidP="00A45804">
      <w:pPr>
        <w:jc w:val="center"/>
        <w:rPr>
          <w:rFonts w:ascii="Arial" w:hAnsi="Arial" w:cs="Arial"/>
          <w:b/>
          <w:sz w:val="40"/>
        </w:rPr>
      </w:pPr>
      <w:r w:rsidRPr="00A45804">
        <w:rPr>
          <w:rFonts w:ascii="Arial" w:hAnsi="Arial" w:cs="Arial"/>
          <w:b/>
          <w:sz w:val="40"/>
        </w:rPr>
        <w:t>UGANDA YOUTH DEVELOPMENT LINK (UYDEL)</w:t>
      </w:r>
    </w:p>
    <w:p w:rsidR="00A45804" w:rsidRPr="00A45804" w:rsidRDefault="00A45804" w:rsidP="00A45804">
      <w:pPr>
        <w:spacing w:after="0"/>
        <w:jc w:val="center"/>
        <w:rPr>
          <w:rFonts w:ascii="Arial" w:hAnsi="Arial" w:cs="Arial"/>
          <w:b/>
          <w:sz w:val="28"/>
        </w:rPr>
      </w:pPr>
      <w:r w:rsidRPr="00A45804">
        <w:rPr>
          <w:rFonts w:ascii="Arial" w:hAnsi="Arial" w:cs="Arial"/>
          <w:b/>
          <w:sz w:val="28"/>
        </w:rPr>
        <w:t>Commemoration</w:t>
      </w:r>
      <w:r w:rsidRPr="00A45804">
        <w:rPr>
          <w:rFonts w:ascii="Arial" w:hAnsi="Arial" w:cs="Arial"/>
          <w:b/>
          <w:sz w:val="28"/>
        </w:rPr>
        <w:t xml:space="preserve"> of the international women’s day</w:t>
      </w:r>
    </w:p>
    <w:p w:rsidR="00A45804" w:rsidRDefault="00A45804" w:rsidP="00A45804">
      <w:pPr>
        <w:spacing w:after="0"/>
        <w:jc w:val="center"/>
        <w:rPr>
          <w:rFonts w:ascii="Arial" w:hAnsi="Arial" w:cs="Arial"/>
          <w:sz w:val="24"/>
        </w:rPr>
      </w:pPr>
      <w:r>
        <w:rPr>
          <w:rFonts w:ascii="Arial" w:hAnsi="Arial" w:cs="Arial"/>
          <w:noProof/>
          <w:sz w:val="24"/>
        </w:rPr>
        <w:drawing>
          <wp:inline distT="0" distB="0" distL="0" distR="0">
            <wp:extent cx="5664200" cy="3776133"/>
            <wp:effectExtent l="0" t="0" r="0" b="0"/>
            <wp:docPr id="1" name="Picture 1" descr="C:\Users\ANDREW\Desktop\womens day waakiso\DSC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womens day waakiso\DSC_05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200" cy="3776133"/>
                    </a:xfrm>
                    <a:prstGeom prst="rect">
                      <a:avLst/>
                    </a:prstGeom>
                    <a:noFill/>
                    <a:ln>
                      <a:noFill/>
                    </a:ln>
                  </pic:spPr>
                </pic:pic>
              </a:graphicData>
            </a:graphic>
          </wp:inline>
        </w:drawing>
      </w:r>
    </w:p>
    <w:p w:rsidR="005E6CBC" w:rsidRDefault="005E6CBC" w:rsidP="00A45804">
      <w:pPr>
        <w:spacing w:after="0"/>
        <w:jc w:val="center"/>
        <w:rPr>
          <w:rFonts w:ascii="Arial" w:hAnsi="Arial" w:cs="Arial"/>
          <w:sz w:val="24"/>
        </w:rPr>
      </w:pPr>
    </w:p>
    <w:p w:rsidR="00FA34D3" w:rsidRPr="00A45804" w:rsidRDefault="0023694D" w:rsidP="00FA34D3">
      <w:pPr>
        <w:spacing w:after="0"/>
        <w:rPr>
          <w:rFonts w:ascii="Arial" w:hAnsi="Arial" w:cs="Arial"/>
          <w:sz w:val="24"/>
        </w:rPr>
      </w:pPr>
      <w:r>
        <w:rPr>
          <w:noProof/>
        </w:rPr>
        <w:drawing>
          <wp:inline distT="0" distB="0" distL="0" distR="0">
            <wp:extent cx="3124200" cy="1709468"/>
            <wp:effectExtent l="0" t="0" r="0" b="5080"/>
            <wp:docPr id="18" name="Picture 18" descr="C:\Users\ANDREW\AppData\Local\Microsoft\Windows\INetCache\Content.Word\WhatsApp Image 2022-04-27 at 1.1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W\AppData\Local\Microsoft\Windows\INetCache\Content.Word\WhatsApp Image 2022-04-27 at 1.17.18 PM.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6315" r="3426" b="1497"/>
                    <a:stretch/>
                  </pic:blipFill>
                  <pic:spPr bwMode="auto">
                    <a:xfrm>
                      <a:off x="0" y="0"/>
                      <a:ext cx="3124200" cy="1709468"/>
                    </a:xfrm>
                    <a:prstGeom prst="rect">
                      <a:avLst/>
                    </a:prstGeom>
                    <a:noFill/>
                    <a:ln>
                      <a:noFill/>
                    </a:ln>
                    <a:extLst>
                      <a:ext uri="{53640926-AAD7-44D8-BBD7-CCE9431645EC}">
                        <a14:shadowObscured xmlns:a14="http://schemas.microsoft.com/office/drawing/2010/main"/>
                      </a:ext>
                    </a:extLst>
                  </pic:spPr>
                </pic:pic>
              </a:graphicData>
            </a:graphic>
          </wp:inline>
        </w:drawing>
      </w:r>
      <w:r w:rsidR="00FA34D3">
        <w:rPr>
          <w:noProof/>
        </w:rPr>
        <w:drawing>
          <wp:inline distT="0" distB="0" distL="0" distR="0" wp14:anchorId="67A0D6FF" wp14:editId="2064DC57">
            <wp:extent cx="2781300" cy="1738200"/>
            <wp:effectExtent l="0" t="0" r="0" b="0"/>
            <wp:docPr id="17" name="Picture 17" descr="C:\Users\ANDREW\AppData\Local\Microsoft\Windows\INetCache\Content.Word\WhatsApp Image 2022-04-27 at 1.04.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W\AppData\Local\Microsoft\Windows\INetCache\Content.Word\WhatsApp Image 2022-04-27 at 1.04.42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077" cy="1745560"/>
                    </a:xfrm>
                    <a:prstGeom prst="rect">
                      <a:avLst/>
                    </a:prstGeom>
                    <a:noFill/>
                    <a:ln>
                      <a:noFill/>
                    </a:ln>
                  </pic:spPr>
                </pic:pic>
              </a:graphicData>
            </a:graphic>
          </wp:inline>
        </w:drawing>
      </w:r>
    </w:p>
    <w:p w:rsidR="0023694D" w:rsidRDefault="0023694D" w:rsidP="00A45804">
      <w:pPr>
        <w:spacing w:after="0"/>
        <w:rPr>
          <w:rFonts w:ascii="Arial" w:hAnsi="Arial" w:cs="Arial"/>
          <w:b/>
          <w:sz w:val="32"/>
        </w:rPr>
      </w:pPr>
      <w:r>
        <w:rPr>
          <w:rFonts w:ascii="Arial" w:hAnsi="Arial" w:cs="Arial"/>
          <w:b/>
          <w:sz w:val="32"/>
        </w:rPr>
        <w:t xml:space="preserve"> </w:t>
      </w:r>
    </w:p>
    <w:p w:rsidR="00A45804" w:rsidRPr="0023694D" w:rsidRDefault="00A45804" w:rsidP="0023694D">
      <w:pPr>
        <w:spacing w:after="0"/>
        <w:jc w:val="both"/>
        <w:rPr>
          <w:rFonts w:ascii="Arial" w:hAnsi="Arial" w:cs="Arial"/>
          <w:b/>
          <w:sz w:val="32"/>
        </w:rPr>
      </w:pPr>
      <w:r w:rsidRPr="0023694D">
        <w:rPr>
          <w:rFonts w:ascii="Arial" w:hAnsi="Arial" w:cs="Arial"/>
          <w:b/>
          <w:sz w:val="32"/>
        </w:rPr>
        <w:t>Date:</w:t>
      </w:r>
      <w:r w:rsidRPr="0023694D">
        <w:rPr>
          <w:rFonts w:ascii="Arial" w:hAnsi="Arial" w:cs="Arial"/>
          <w:sz w:val="32"/>
        </w:rPr>
        <w:tab/>
      </w:r>
      <w:r w:rsidRPr="0023694D">
        <w:rPr>
          <w:rFonts w:ascii="Arial" w:hAnsi="Arial" w:cs="Arial"/>
          <w:sz w:val="32"/>
        </w:rPr>
        <w:tab/>
      </w:r>
      <w:r w:rsidRPr="0023694D">
        <w:rPr>
          <w:rFonts w:ascii="Arial" w:hAnsi="Arial" w:cs="Arial"/>
          <w:sz w:val="32"/>
        </w:rPr>
        <w:tab/>
        <w:t>21</w:t>
      </w:r>
      <w:r w:rsidRPr="0023694D">
        <w:rPr>
          <w:rFonts w:ascii="Arial" w:hAnsi="Arial" w:cs="Arial"/>
          <w:sz w:val="32"/>
          <w:vertAlign w:val="superscript"/>
        </w:rPr>
        <w:t>s</w:t>
      </w:r>
      <w:r w:rsidRPr="0023694D">
        <w:rPr>
          <w:rFonts w:ascii="Arial" w:hAnsi="Arial" w:cs="Arial"/>
          <w:sz w:val="32"/>
          <w:vertAlign w:val="superscript"/>
        </w:rPr>
        <w:t>t</w:t>
      </w:r>
      <w:r w:rsidRPr="0023694D">
        <w:rPr>
          <w:rFonts w:ascii="Arial" w:hAnsi="Arial" w:cs="Arial"/>
          <w:sz w:val="32"/>
        </w:rPr>
        <w:t>-04-2022</w:t>
      </w:r>
    </w:p>
    <w:p w:rsidR="00A45804" w:rsidRPr="0023694D" w:rsidRDefault="00A45804" w:rsidP="0023694D">
      <w:pPr>
        <w:spacing w:after="0"/>
        <w:jc w:val="both"/>
        <w:rPr>
          <w:rFonts w:ascii="Arial" w:hAnsi="Arial" w:cs="Arial"/>
          <w:b/>
          <w:sz w:val="32"/>
        </w:rPr>
      </w:pPr>
      <w:r w:rsidRPr="0023694D">
        <w:rPr>
          <w:rFonts w:ascii="Arial" w:hAnsi="Arial" w:cs="Arial"/>
          <w:b/>
          <w:sz w:val="32"/>
        </w:rPr>
        <w:t xml:space="preserve">Venue: </w:t>
      </w:r>
      <w:r w:rsidRPr="0023694D">
        <w:rPr>
          <w:rFonts w:ascii="Arial" w:hAnsi="Arial" w:cs="Arial"/>
          <w:b/>
          <w:sz w:val="32"/>
        </w:rPr>
        <w:tab/>
      </w:r>
      <w:r w:rsidRPr="0023694D">
        <w:rPr>
          <w:rFonts w:ascii="Arial" w:hAnsi="Arial" w:cs="Arial"/>
          <w:b/>
          <w:sz w:val="32"/>
        </w:rPr>
        <w:tab/>
      </w:r>
      <w:r w:rsidRPr="0023694D">
        <w:rPr>
          <w:rFonts w:ascii="Arial" w:hAnsi="Arial" w:cs="Arial"/>
          <w:b/>
          <w:sz w:val="32"/>
        </w:rPr>
        <w:tab/>
      </w:r>
      <w:r w:rsidRPr="0023694D">
        <w:rPr>
          <w:rFonts w:ascii="Arial" w:hAnsi="Arial" w:cs="Arial"/>
          <w:sz w:val="32"/>
        </w:rPr>
        <w:t xml:space="preserve">Mende </w:t>
      </w:r>
      <w:r w:rsidRPr="0023694D">
        <w:rPr>
          <w:rFonts w:ascii="Arial" w:hAnsi="Arial" w:cs="Arial"/>
          <w:sz w:val="32"/>
        </w:rPr>
        <w:t>sub county play ground</w:t>
      </w:r>
    </w:p>
    <w:p w:rsidR="00A45804" w:rsidRPr="0023694D" w:rsidRDefault="00A45804" w:rsidP="0023694D">
      <w:pPr>
        <w:spacing w:after="0"/>
        <w:jc w:val="both"/>
        <w:rPr>
          <w:rFonts w:ascii="Arial" w:hAnsi="Arial" w:cs="Arial"/>
          <w:sz w:val="32"/>
        </w:rPr>
      </w:pPr>
      <w:proofErr w:type="gramStart"/>
      <w:r w:rsidRPr="0023694D">
        <w:rPr>
          <w:rFonts w:ascii="Arial" w:hAnsi="Arial" w:cs="Arial"/>
          <w:b/>
          <w:sz w:val="32"/>
        </w:rPr>
        <w:t xml:space="preserve">Organised </w:t>
      </w:r>
      <w:r w:rsidRPr="0023694D">
        <w:rPr>
          <w:rFonts w:ascii="Arial" w:hAnsi="Arial" w:cs="Arial"/>
          <w:b/>
          <w:sz w:val="32"/>
        </w:rPr>
        <w:t>by</w:t>
      </w:r>
      <w:r w:rsidRPr="0023694D">
        <w:rPr>
          <w:rFonts w:ascii="Arial" w:hAnsi="Arial" w:cs="Arial"/>
          <w:sz w:val="32"/>
        </w:rPr>
        <w:t>:</w:t>
      </w:r>
      <w:r w:rsidRPr="0023694D">
        <w:rPr>
          <w:rFonts w:ascii="Arial" w:hAnsi="Arial" w:cs="Arial"/>
          <w:sz w:val="32"/>
        </w:rPr>
        <w:tab/>
      </w:r>
      <w:r w:rsidR="0023694D">
        <w:rPr>
          <w:rFonts w:ascii="Arial" w:hAnsi="Arial" w:cs="Arial"/>
          <w:sz w:val="32"/>
        </w:rPr>
        <w:tab/>
      </w:r>
      <w:r w:rsidRPr="0023694D">
        <w:rPr>
          <w:rFonts w:ascii="Arial" w:hAnsi="Arial" w:cs="Arial"/>
          <w:sz w:val="32"/>
        </w:rPr>
        <w:t>Wakiso district.</w:t>
      </w:r>
      <w:proofErr w:type="gramEnd"/>
    </w:p>
    <w:p w:rsidR="00A45804" w:rsidRPr="0023694D" w:rsidRDefault="00A45804" w:rsidP="0023694D">
      <w:pPr>
        <w:spacing w:after="0"/>
        <w:jc w:val="center"/>
        <w:rPr>
          <w:rFonts w:ascii="Arial" w:hAnsi="Arial" w:cs="Arial"/>
          <w:sz w:val="36"/>
        </w:rPr>
      </w:pPr>
      <w:r w:rsidRPr="0023694D">
        <w:rPr>
          <w:rFonts w:ascii="Arial" w:hAnsi="Arial" w:cs="Arial"/>
          <w:b/>
          <w:sz w:val="32"/>
        </w:rPr>
        <w:t>Compiled by:</w:t>
      </w:r>
      <w:r w:rsidRPr="0023694D">
        <w:rPr>
          <w:rFonts w:ascii="Arial" w:hAnsi="Arial" w:cs="Arial"/>
          <w:b/>
          <w:sz w:val="32"/>
        </w:rPr>
        <w:tab/>
      </w:r>
      <w:r w:rsidRPr="0023694D">
        <w:rPr>
          <w:rFonts w:ascii="Arial" w:hAnsi="Arial" w:cs="Arial"/>
          <w:sz w:val="36"/>
        </w:rPr>
        <w:t>Lubega Andrew</w:t>
      </w:r>
    </w:p>
    <w:p w:rsidR="00A45804" w:rsidRPr="0023694D" w:rsidRDefault="00A45804" w:rsidP="0023694D">
      <w:pPr>
        <w:jc w:val="center"/>
        <w:rPr>
          <w:rFonts w:ascii="Arial" w:hAnsi="Arial" w:cs="Arial"/>
          <w:sz w:val="32"/>
        </w:rPr>
      </w:pPr>
      <w:r w:rsidRPr="0023694D">
        <w:rPr>
          <w:rFonts w:ascii="Arial" w:hAnsi="Arial" w:cs="Arial"/>
          <w:sz w:val="32"/>
        </w:rPr>
        <w:t>Project officer</w:t>
      </w:r>
    </w:p>
    <w:p w:rsidR="00D84B57" w:rsidRPr="00B1072E" w:rsidRDefault="00D84B57" w:rsidP="00A45804">
      <w:pPr>
        <w:rPr>
          <w:rFonts w:ascii="Arial" w:hAnsi="Arial" w:cs="Arial"/>
          <w:b/>
          <w:sz w:val="24"/>
          <w:szCs w:val="24"/>
          <w:u w:val="single"/>
        </w:rPr>
      </w:pPr>
      <w:r w:rsidRPr="00B1072E">
        <w:rPr>
          <w:rFonts w:ascii="Arial" w:hAnsi="Arial" w:cs="Arial"/>
          <w:b/>
          <w:sz w:val="24"/>
          <w:szCs w:val="24"/>
          <w:u w:val="single"/>
        </w:rPr>
        <w:lastRenderedPageBreak/>
        <w:t>Introduction</w:t>
      </w:r>
    </w:p>
    <w:p w:rsidR="00D84B57" w:rsidRDefault="00D84B57" w:rsidP="00D84B57">
      <w:pPr>
        <w:spacing w:after="0"/>
        <w:jc w:val="both"/>
        <w:rPr>
          <w:rFonts w:ascii="Arial" w:hAnsi="Arial" w:cs="Arial"/>
          <w:shd w:val="clear" w:color="auto" w:fill="FFFFFF"/>
        </w:rPr>
      </w:pPr>
      <w:r w:rsidRPr="0051542F">
        <w:rPr>
          <w:rFonts w:ascii="Arial" w:hAnsi="Arial" w:cs="Arial"/>
          <w:shd w:val="clear" w:color="auto" w:fill="FFFFFF"/>
        </w:rPr>
        <w:t>International Women's Day is a global holiday celebrated annually on March 8 to commemorate the cultural, political, and socioeconomic achievements of women. It is also a focal point in the women's rights movement, bringing attention to issues such as gender equality, reproductive rights, and violence and abuse against women.</w:t>
      </w:r>
    </w:p>
    <w:p w:rsidR="00D84B57" w:rsidRPr="0051542F" w:rsidRDefault="00D84B57" w:rsidP="00D84B57">
      <w:pPr>
        <w:spacing w:after="0"/>
        <w:jc w:val="both"/>
        <w:rPr>
          <w:rFonts w:ascii="Arial" w:hAnsi="Arial" w:cs="Arial"/>
          <w:shd w:val="clear" w:color="auto" w:fill="FFFFFF"/>
        </w:rPr>
      </w:pPr>
    </w:p>
    <w:p w:rsidR="00D84B57" w:rsidRPr="0051542F" w:rsidRDefault="00D84B57" w:rsidP="00D84B57">
      <w:pPr>
        <w:spacing w:after="0"/>
        <w:jc w:val="both"/>
        <w:rPr>
          <w:rFonts w:ascii="Arial" w:hAnsi="Arial" w:cs="Arial"/>
          <w:shd w:val="clear" w:color="auto" w:fill="FFFFFF"/>
        </w:rPr>
      </w:pPr>
      <w:r w:rsidRPr="0051542F">
        <w:rPr>
          <w:rFonts w:ascii="Arial" w:hAnsi="Arial" w:cs="Arial"/>
          <w:shd w:val="clear" w:color="auto" w:fill="FFFFFF"/>
        </w:rPr>
        <w:t>The theme of International Women’s Day 2022 is</w:t>
      </w:r>
      <w:r w:rsidRPr="0051542F">
        <w:rPr>
          <w:rStyle w:val="Strong"/>
          <w:rFonts w:ascii="Arial" w:hAnsi="Arial" w:cs="Arial"/>
          <w:shd w:val="clear" w:color="auto" w:fill="FFFFFF"/>
        </w:rPr>
        <w:t> “Gender equality today for a sustainable tomorrow”</w:t>
      </w:r>
      <w:r w:rsidRPr="0051542F">
        <w:rPr>
          <w:rFonts w:ascii="Arial" w:hAnsi="Arial" w:cs="Arial"/>
          <w:shd w:val="clear" w:color="auto" w:fill="FFFFFF"/>
        </w:rPr>
        <w:t> </w:t>
      </w:r>
    </w:p>
    <w:p w:rsidR="00D84B57" w:rsidRPr="0051542F" w:rsidRDefault="00D84B57" w:rsidP="00D84B57">
      <w:pPr>
        <w:spacing w:after="0"/>
        <w:jc w:val="both"/>
        <w:rPr>
          <w:rFonts w:ascii="Arial" w:hAnsi="Arial" w:cs="Arial"/>
          <w:shd w:val="clear" w:color="auto" w:fill="FFFFFF"/>
        </w:rPr>
      </w:pPr>
      <w:r w:rsidRPr="0051542F">
        <w:rPr>
          <w:rFonts w:ascii="Arial" w:hAnsi="Arial" w:cs="Arial"/>
          <w:shd w:val="clear" w:color="auto" w:fill="FFFFFF"/>
        </w:rPr>
        <w:t>The aim of this theme is to recognize the role of women and girls who are taking responsibility for adapting, mitigating and responding to climate change, to create a more sustainable future for all.</w:t>
      </w:r>
    </w:p>
    <w:p w:rsidR="00D84B57" w:rsidRDefault="00D84B57" w:rsidP="00D84B57">
      <w:pPr>
        <w:spacing w:after="0"/>
        <w:jc w:val="both"/>
        <w:rPr>
          <w:rFonts w:ascii="Arial" w:hAnsi="Arial" w:cs="Arial"/>
          <w:shd w:val="clear" w:color="auto" w:fill="FFFFFF"/>
        </w:rPr>
      </w:pPr>
      <w:r w:rsidRPr="0051542F">
        <w:rPr>
          <w:rFonts w:ascii="Arial" w:hAnsi="Arial" w:cs="Arial"/>
          <w:shd w:val="clear" w:color="auto" w:fill="FFFFFF"/>
        </w:rPr>
        <w:t xml:space="preserve">The theme also </w:t>
      </w:r>
      <w:proofErr w:type="spellStart"/>
      <w:r w:rsidRPr="0051542F">
        <w:rPr>
          <w:rFonts w:ascii="Arial" w:hAnsi="Arial" w:cs="Arial"/>
          <w:shd w:val="clear" w:color="auto" w:fill="FFFFFF"/>
        </w:rPr>
        <w:t>alignes</w:t>
      </w:r>
      <w:proofErr w:type="spellEnd"/>
      <w:r w:rsidRPr="0051542F">
        <w:rPr>
          <w:rFonts w:ascii="Arial" w:hAnsi="Arial" w:cs="Arial"/>
          <w:shd w:val="clear" w:color="auto" w:fill="FFFFFF"/>
        </w:rPr>
        <w:t xml:space="preserve"> with the priority theme for the upcoming 66th Commission on the Status of Women (CSW66): “Achieving gender equality and the empowerment of all women and girls in the context of climate change, environmental and disaster risk reduction policies and </w:t>
      </w:r>
      <w:proofErr w:type="spellStart"/>
      <w:r w:rsidRPr="0051542F">
        <w:rPr>
          <w:rFonts w:ascii="Arial" w:hAnsi="Arial" w:cs="Arial"/>
          <w:shd w:val="clear" w:color="auto" w:fill="FFFFFF"/>
        </w:rPr>
        <w:t>programmes</w:t>
      </w:r>
      <w:proofErr w:type="spellEnd"/>
      <w:r w:rsidRPr="0051542F">
        <w:rPr>
          <w:rFonts w:ascii="Arial" w:hAnsi="Arial" w:cs="Arial"/>
          <w:shd w:val="clear" w:color="auto" w:fill="FFFFFF"/>
        </w:rPr>
        <w:t>”.</w:t>
      </w:r>
    </w:p>
    <w:p w:rsidR="00D84B57" w:rsidRDefault="00D84B57" w:rsidP="00A45804">
      <w:pPr>
        <w:rPr>
          <w:rFonts w:ascii="Arial" w:hAnsi="Arial" w:cs="Arial"/>
          <w:sz w:val="24"/>
          <w:szCs w:val="24"/>
        </w:rPr>
      </w:pPr>
      <w:r>
        <w:rPr>
          <w:rFonts w:ascii="Arial" w:hAnsi="Arial" w:cs="Arial"/>
          <w:sz w:val="24"/>
          <w:szCs w:val="24"/>
        </w:rPr>
        <w:t xml:space="preserve">Wakiso district in collaboration with partners </w:t>
      </w:r>
      <w:r w:rsidRPr="00D84B57">
        <w:rPr>
          <w:rFonts w:ascii="Arial" w:hAnsi="Arial" w:cs="Arial"/>
          <w:sz w:val="24"/>
          <w:szCs w:val="24"/>
        </w:rPr>
        <w:t>organised the commemoration of the int</w:t>
      </w:r>
      <w:r>
        <w:rPr>
          <w:rFonts w:ascii="Arial" w:hAnsi="Arial" w:cs="Arial"/>
          <w:sz w:val="24"/>
          <w:szCs w:val="24"/>
        </w:rPr>
        <w:t>ernational women’s day on the 21</w:t>
      </w:r>
      <w:r w:rsidRPr="00D84B57">
        <w:rPr>
          <w:rFonts w:ascii="Arial" w:hAnsi="Arial" w:cs="Arial"/>
          <w:sz w:val="24"/>
          <w:szCs w:val="24"/>
          <w:vertAlign w:val="superscript"/>
        </w:rPr>
        <w:t>st</w:t>
      </w:r>
      <w:r>
        <w:rPr>
          <w:rFonts w:ascii="Arial" w:hAnsi="Arial" w:cs="Arial"/>
          <w:sz w:val="24"/>
          <w:szCs w:val="24"/>
        </w:rPr>
        <w:t xml:space="preserve"> -04</w:t>
      </w:r>
      <w:r w:rsidRPr="00D84B57">
        <w:rPr>
          <w:rFonts w:ascii="Arial" w:hAnsi="Arial" w:cs="Arial"/>
          <w:sz w:val="24"/>
          <w:szCs w:val="24"/>
        </w:rPr>
        <w:t>-2022 at Mende</w:t>
      </w:r>
      <w:r>
        <w:rPr>
          <w:rFonts w:ascii="Arial" w:hAnsi="Arial" w:cs="Arial"/>
          <w:sz w:val="24"/>
          <w:szCs w:val="24"/>
        </w:rPr>
        <w:t xml:space="preserve"> sub county playground</w:t>
      </w:r>
      <w:r w:rsidRPr="00D84B57">
        <w:rPr>
          <w:rFonts w:ascii="Arial" w:hAnsi="Arial" w:cs="Arial"/>
          <w:sz w:val="24"/>
          <w:szCs w:val="24"/>
        </w:rPr>
        <w:t>.</w:t>
      </w:r>
      <w:r>
        <w:rPr>
          <w:rFonts w:ascii="Arial" w:hAnsi="Arial" w:cs="Arial"/>
          <w:sz w:val="24"/>
          <w:szCs w:val="24"/>
        </w:rPr>
        <w:t xml:space="preserve"> The function was graced by the </w:t>
      </w:r>
      <w:r w:rsidRPr="00D84B57">
        <w:rPr>
          <w:rFonts w:ascii="Arial" w:hAnsi="Arial" w:cs="Arial"/>
          <w:sz w:val="24"/>
          <w:szCs w:val="24"/>
        </w:rPr>
        <w:t xml:space="preserve">Hon. </w:t>
      </w:r>
      <w:proofErr w:type="spellStart"/>
      <w:r w:rsidRPr="00D84B57">
        <w:rPr>
          <w:rFonts w:ascii="Arial" w:hAnsi="Arial" w:cs="Arial"/>
          <w:sz w:val="24"/>
          <w:szCs w:val="24"/>
        </w:rPr>
        <w:t>Hajjat</w:t>
      </w:r>
      <w:proofErr w:type="spellEnd"/>
      <w:r w:rsidRPr="00D84B57">
        <w:rPr>
          <w:rFonts w:ascii="Arial" w:hAnsi="Arial" w:cs="Arial"/>
          <w:sz w:val="24"/>
          <w:szCs w:val="24"/>
        </w:rPr>
        <w:t xml:space="preserve"> </w:t>
      </w:r>
      <w:proofErr w:type="spellStart"/>
      <w:r w:rsidRPr="00D84B57">
        <w:rPr>
          <w:rFonts w:ascii="Arial" w:hAnsi="Arial" w:cs="Arial"/>
          <w:sz w:val="24"/>
          <w:szCs w:val="24"/>
        </w:rPr>
        <w:t>Minsa</w:t>
      </w:r>
      <w:proofErr w:type="spellEnd"/>
      <w:r w:rsidRPr="00D84B57">
        <w:rPr>
          <w:rFonts w:ascii="Arial" w:hAnsi="Arial" w:cs="Arial"/>
          <w:sz w:val="24"/>
          <w:szCs w:val="24"/>
        </w:rPr>
        <w:t xml:space="preserve"> </w:t>
      </w:r>
      <w:proofErr w:type="spellStart"/>
      <w:r w:rsidRPr="00D84B57">
        <w:rPr>
          <w:rFonts w:ascii="Arial" w:hAnsi="Arial" w:cs="Arial"/>
          <w:sz w:val="24"/>
          <w:szCs w:val="24"/>
        </w:rPr>
        <w:t>Kabanda</w:t>
      </w:r>
      <w:proofErr w:type="spellEnd"/>
      <w:r w:rsidRPr="00D84B57">
        <w:rPr>
          <w:rFonts w:ascii="Arial" w:hAnsi="Arial" w:cs="Arial"/>
          <w:sz w:val="24"/>
          <w:szCs w:val="24"/>
        </w:rPr>
        <w:t>, Cabinet Minister of Kampala Capital City Authority</w:t>
      </w:r>
      <w:r>
        <w:rPr>
          <w:rFonts w:ascii="Arial" w:hAnsi="Arial" w:cs="Arial"/>
          <w:sz w:val="24"/>
          <w:szCs w:val="24"/>
        </w:rPr>
        <w:t>.</w:t>
      </w:r>
    </w:p>
    <w:p w:rsidR="00D84B57" w:rsidRPr="007131EF" w:rsidRDefault="00D84B57" w:rsidP="00A45804">
      <w:pPr>
        <w:rPr>
          <w:rFonts w:ascii="Arial" w:hAnsi="Arial" w:cs="Arial"/>
          <w:b/>
          <w:sz w:val="24"/>
          <w:szCs w:val="24"/>
        </w:rPr>
      </w:pPr>
      <w:r w:rsidRPr="007131EF">
        <w:rPr>
          <w:rFonts w:ascii="Arial" w:hAnsi="Arial" w:cs="Arial"/>
          <w:b/>
          <w:sz w:val="24"/>
          <w:szCs w:val="24"/>
        </w:rPr>
        <w:t>Activities for the day</w:t>
      </w:r>
    </w:p>
    <w:p w:rsidR="00D84B57" w:rsidRDefault="00D84B57" w:rsidP="00D84B57">
      <w:pPr>
        <w:pStyle w:val="ListParagraph"/>
        <w:numPr>
          <w:ilvl w:val="0"/>
          <w:numId w:val="1"/>
        </w:numPr>
        <w:rPr>
          <w:rFonts w:ascii="Arial" w:hAnsi="Arial" w:cs="Arial"/>
          <w:sz w:val="24"/>
          <w:szCs w:val="24"/>
        </w:rPr>
      </w:pPr>
      <w:r>
        <w:rPr>
          <w:rFonts w:ascii="Arial" w:hAnsi="Arial" w:cs="Arial"/>
          <w:sz w:val="24"/>
          <w:szCs w:val="24"/>
        </w:rPr>
        <w:t>Match past in Mende Sub county</w:t>
      </w:r>
    </w:p>
    <w:p w:rsidR="00D84B57" w:rsidRDefault="00D84B57" w:rsidP="00D84B57">
      <w:pPr>
        <w:pStyle w:val="ListParagraph"/>
        <w:numPr>
          <w:ilvl w:val="0"/>
          <w:numId w:val="1"/>
        </w:numPr>
        <w:rPr>
          <w:rFonts w:ascii="Arial" w:hAnsi="Arial" w:cs="Arial"/>
          <w:sz w:val="24"/>
          <w:szCs w:val="24"/>
        </w:rPr>
      </w:pPr>
      <w:r>
        <w:rPr>
          <w:rFonts w:ascii="Arial" w:hAnsi="Arial" w:cs="Arial"/>
          <w:sz w:val="24"/>
          <w:szCs w:val="24"/>
        </w:rPr>
        <w:t>Blood donations</w:t>
      </w:r>
    </w:p>
    <w:p w:rsidR="00D84B57" w:rsidRDefault="00D84B57" w:rsidP="00D84B57">
      <w:pPr>
        <w:pStyle w:val="ListParagraph"/>
        <w:numPr>
          <w:ilvl w:val="0"/>
          <w:numId w:val="1"/>
        </w:numPr>
        <w:rPr>
          <w:rFonts w:ascii="Arial" w:hAnsi="Arial" w:cs="Arial"/>
          <w:sz w:val="24"/>
          <w:szCs w:val="24"/>
        </w:rPr>
      </w:pPr>
      <w:r>
        <w:rPr>
          <w:rFonts w:ascii="Arial" w:hAnsi="Arial" w:cs="Arial"/>
          <w:sz w:val="24"/>
          <w:szCs w:val="24"/>
        </w:rPr>
        <w:t>Exhibitions by partners (NGOs and CBOs)</w:t>
      </w:r>
    </w:p>
    <w:p w:rsidR="007131EF" w:rsidRDefault="007131EF" w:rsidP="00D84B57">
      <w:pPr>
        <w:pStyle w:val="ListParagraph"/>
        <w:numPr>
          <w:ilvl w:val="0"/>
          <w:numId w:val="1"/>
        </w:numPr>
        <w:rPr>
          <w:rFonts w:ascii="Arial" w:hAnsi="Arial" w:cs="Arial"/>
          <w:sz w:val="24"/>
          <w:szCs w:val="24"/>
        </w:rPr>
      </w:pPr>
      <w:r>
        <w:rPr>
          <w:rFonts w:ascii="Arial" w:hAnsi="Arial" w:cs="Arial"/>
          <w:sz w:val="24"/>
          <w:szCs w:val="24"/>
        </w:rPr>
        <w:t>School performance</w:t>
      </w:r>
    </w:p>
    <w:p w:rsidR="007131EF" w:rsidRDefault="007131EF" w:rsidP="00D84B57">
      <w:pPr>
        <w:pStyle w:val="ListParagraph"/>
        <w:numPr>
          <w:ilvl w:val="0"/>
          <w:numId w:val="1"/>
        </w:numPr>
        <w:rPr>
          <w:rFonts w:ascii="Arial" w:hAnsi="Arial" w:cs="Arial"/>
          <w:sz w:val="24"/>
          <w:szCs w:val="24"/>
        </w:rPr>
      </w:pPr>
      <w:r>
        <w:rPr>
          <w:rFonts w:ascii="Arial" w:hAnsi="Arial" w:cs="Arial"/>
          <w:sz w:val="24"/>
          <w:szCs w:val="24"/>
        </w:rPr>
        <w:t xml:space="preserve">Appreciation and recognition of implementing partners </w:t>
      </w:r>
    </w:p>
    <w:p w:rsidR="00EB5D6C" w:rsidRDefault="00EB5D6C" w:rsidP="00EB5D6C">
      <w:pPr>
        <w:rPr>
          <w:rFonts w:ascii="Arial" w:hAnsi="Arial" w:cs="Arial"/>
          <w:sz w:val="24"/>
          <w:szCs w:val="24"/>
        </w:rPr>
      </w:pPr>
      <w:r>
        <w:rPr>
          <w:rFonts w:ascii="Arial" w:hAnsi="Arial" w:cs="Arial"/>
          <w:noProof/>
          <w:sz w:val="24"/>
          <w:szCs w:val="24"/>
        </w:rPr>
        <w:drawing>
          <wp:inline distT="0" distB="0" distL="0" distR="0">
            <wp:extent cx="2971801" cy="1981200"/>
            <wp:effectExtent l="0" t="0" r="0" b="0"/>
            <wp:docPr id="4" name="Picture 4" descr="C:\Users\ANDREW\Desktop\womens day waakiso\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Desktop\womens day waakiso\DSC_05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8110" cy="1985406"/>
                    </a:xfrm>
                    <a:prstGeom prst="rect">
                      <a:avLst/>
                    </a:prstGeom>
                    <a:noFill/>
                    <a:ln>
                      <a:noFill/>
                    </a:ln>
                  </pic:spPr>
                </pic:pic>
              </a:graphicData>
            </a:graphic>
          </wp:inline>
        </w:drawing>
      </w:r>
      <w:r>
        <w:rPr>
          <w:rFonts w:ascii="Arial" w:hAnsi="Arial" w:cs="Arial"/>
          <w:noProof/>
          <w:sz w:val="24"/>
          <w:szCs w:val="24"/>
        </w:rPr>
        <w:drawing>
          <wp:inline distT="0" distB="0" distL="0" distR="0">
            <wp:extent cx="2962275" cy="1974850"/>
            <wp:effectExtent l="0" t="0" r="9525" b="6350"/>
            <wp:docPr id="3" name="Picture 3" descr="C:\Users\ANDREW\Desktop\womens day waakiso\DSC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Desktop\womens day waakiso\DSC_05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028" cy="1980019"/>
                    </a:xfrm>
                    <a:prstGeom prst="rect">
                      <a:avLst/>
                    </a:prstGeom>
                    <a:noFill/>
                    <a:ln>
                      <a:noFill/>
                    </a:ln>
                  </pic:spPr>
                </pic:pic>
              </a:graphicData>
            </a:graphic>
          </wp:inline>
        </w:drawing>
      </w:r>
    </w:p>
    <w:p w:rsidR="00EB5D6C" w:rsidRDefault="00EB5D6C" w:rsidP="00EB5D6C">
      <w:pPr>
        <w:jc w:val="center"/>
        <w:rPr>
          <w:rFonts w:ascii="Arial" w:hAnsi="Arial" w:cs="Arial"/>
          <w:b/>
          <w:i/>
          <w:szCs w:val="24"/>
        </w:rPr>
      </w:pPr>
      <w:r w:rsidRPr="00EB5D6C">
        <w:rPr>
          <w:rFonts w:ascii="Arial" w:hAnsi="Arial" w:cs="Arial"/>
          <w:b/>
          <w:i/>
          <w:szCs w:val="24"/>
        </w:rPr>
        <w:t>Arrival of the minister flanked by the RDC and the Chairperson women’s council</w:t>
      </w:r>
    </w:p>
    <w:p w:rsidR="00FA32B5" w:rsidRDefault="00FA32B5" w:rsidP="00EB5D6C">
      <w:pPr>
        <w:jc w:val="center"/>
        <w:rPr>
          <w:rFonts w:ascii="Arial" w:hAnsi="Arial" w:cs="Arial"/>
          <w:b/>
          <w:i/>
          <w:szCs w:val="24"/>
        </w:rPr>
      </w:pPr>
    </w:p>
    <w:p w:rsidR="00FA32B5" w:rsidRDefault="00FA32B5" w:rsidP="00EB5D6C">
      <w:pPr>
        <w:jc w:val="center"/>
        <w:rPr>
          <w:rFonts w:ascii="Arial" w:hAnsi="Arial" w:cs="Arial"/>
          <w:b/>
          <w:i/>
          <w:szCs w:val="24"/>
        </w:rPr>
      </w:pPr>
      <w:r>
        <w:rPr>
          <w:rFonts w:ascii="Arial" w:hAnsi="Arial" w:cs="Arial"/>
          <w:b/>
          <w:i/>
          <w:szCs w:val="24"/>
        </w:rPr>
        <w:lastRenderedPageBreak/>
        <w:t>Inspection of the guard of honor</w:t>
      </w:r>
    </w:p>
    <w:p w:rsidR="00FA32B5" w:rsidRDefault="00FA32B5" w:rsidP="00FA32B5">
      <w:pPr>
        <w:rPr>
          <w:rFonts w:ascii="Arial" w:hAnsi="Arial" w:cs="Arial"/>
          <w:b/>
          <w:i/>
          <w:szCs w:val="24"/>
        </w:rPr>
      </w:pPr>
      <w:r>
        <w:rPr>
          <w:rFonts w:ascii="Arial" w:hAnsi="Arial" w:cs="Arial"/>
          <w:b/>
          <w:i/>
          <w:noProof/>
          <w:szCs w:val="24"/>
        </w:rPr>
        <w:drawing>
          <wp:inline distT="0" distB="0" distL="0" distR="0">
            <wp:extent cx="3041650" cy="2027767"/>
            <wp:effectExtent l="0" t="0" r="6350" b="0"/>
            <wp:docPr id="6" name="Picture 6" descr="C:\Users\ANDREW\Desktop\womens day waakiso\DSC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Desktop\womens day waakiso\DSC_06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677" cy="2029785"/>
                    </a:xfrm>
                    <a:prstGeom prst="rect">
                      <a:avLst/>
                    </a:prstGeom>
                    <a:noFill/>
                    <a:ln>
                      <a:noFill/>
                    </a:ln>
                  </pic:spPr>
                </pic:pic>
              </a:graphicData>
            </a:graphic>
          </wp:inline>
        </w:drawing>
      </w:r>
      <w:r>
        <w:rPr>
          <w:rFonts w:ascii="Arial" w:hAnsi="Arial" w:cs="Arial"/>
          <w:b/>
          <w:i/>
          <w:noProof/>
          <w:szCs w:val="24"/>
        </w:rPr>
        <w:drawing>
          <wp:inline distT="0" distB="0" distL="0" distR="0">
            <wp:extent cx="2749550" cy="1960034"/>
            <wp:effectExtent l="0" t="0" r="0" b="2540"/>
            <wp:docPr id="5" name="Picture 5" descr="C:\Users\ANDREW\Desktop\womens day waakiso\DSC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Desktop\womens day waakiso\DSC_06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045" cy="1966090"/>
                    </a:xfrm>
                    <a:prstGeom prst="rect">
                      <a:avLst/>
                    </a:prstGeom>
                    <a:noFill/>
                    <a:ln>
                      <a:noFill/>
                    </a:ln>
                  </pic:spPr>
                </pic:pic>
              </a:graphicData>
            </a:graphic>
          </wp:inline>
        </w:drawing>
      </w:r>
    </w:p>
    <w:p w:rsidR="00FA32B5" w:rsidRPr="00171544" w:rsidRDefault="00FA32B5" w:rsidP="00171544">
      <w:pPr>
        <w:jc w:val="both"/>
        <w:rPr>
          <w:rFonts w:ascii="Arial" w:hAnsi="Arial" w:cs="Arial"/>
          <w:szCs w:val="24"/>
        </w:rPr>
      </w:pPr>
      <w:r w:rsidRPr="00171544">
        <w:rPr>
          <w:rFonts w:ascii="Arial" w:hAnsi="Arial" w:cs="Arial"/>
          <w:szCs w:val="24"/>
        </w:rPr>
        <w:t>The honorable minister took time to</w:t>
      </w:r>
      <w:r w:rsidR="00171544" w:rsidRPr="00171544">
        <w:rPr>
          <w:rFonts w:ascii="Arial" w:hAnsi="Arial" w:cs="Arial"/>
          <w:szCs w:val="24"/>
        </w:rPr>
        <w:t xml:space="preserve"> </w:t>
      </w:r>
      <w:r w:rsidRPr="00171544">
        <w:rPr>
          <w:rFonts w:ascii="Arial" w:hAnsi="Arial" w:cs="Arial"/>
          <w:szCs w:val="24"/>
        </w:rPr>
        <w:t xml:space="preserve">inspect the UYDEL exhibition tent where we highlighted the work </w:t>
      </w:r>
      <w:r w:rsidR="00171544" w:rsidRPr="00171544">
        <w:rPr>
          <w:rFonts w:ascii="Arial" w:hAnsi="Arial" w:cs="Arial"/>
          <w:szCs w:val="24"/>
        </w:rPr>
        <w:t>we do within Wakiso district aimed at contributing to the reduction of alcohol use related harm and sale to young people in targeted communities through supporting the development of enforceable evidence based by laws by 2022</w:t>
      </w:r>
    </w:p>
    <w:p w:rsidR="00FA32B5" w:rsidRDefault="00FA32B5" w:rsidP="00FA32B5">
      <w:pPr>
        <w:rPr>
          <w:rFonts w:ascii="Arial" w:hAnsi="Arial" w:cs="Arial"/>
          <w:b/>
          <w:i/>
          <w:szCs w:val="24"/>
        </w:rPr>
      </w:pPr>
      <w:r>
        <w:rPr>
          <w:rFonts w:ascii="Arial" w:hAnsi="Arial" w:cs="Arial"/>
          <w:b/>
          <w:i/>
          <w:noProof/>
          <w:szCs w:val="24"/>
        </w:rPr>
        <w:drawing>
          <wp:inline distT="0" distB="0" distL="0" distR="0">
            <wp:extent cx="2870200" cy="1913467"/>
            <wp:effectExtent l="0" t="0" r="6350" b="0"/>
            <wp:docPr id="8" name="Picture 8" descr="C:\Users\ANDREW\Desktop\womens day waakiso\DSC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W\Desktop\womens day waakiso\DSC_06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198" cy="1914133"/>
                    </a:xfrm>
                    <a:prstGeom prst="rect">
                      <a:avLst/>
                    </a:prstGeom>
                    <a:noFill/>
                    <a:ln>
                      <a:noFill/>
                    </a:ln>
                  </pic:spPr>
                </pic:pic>
              </a:graphicData>
            </a:graphic>
          </wp:inline>
        </w:drawing>
      </w:r>
      <w:r>
        <w:rPr>
          <w:rFonts w:ascii="Arial" w:hAnsi="Arial" w:cs="Arial"/>
          <w:b/>
          <w:i/>
          <w:noProof/>
          <w:szCs w:val="24"/>
        </w:rPr>
        <w:drawing>
          <wp:inline distT="0" distB="0" distL="0" distR="0">
            <wp:extent cx="2867027" cy="1911350"/>
            <wp:effectExtent l="0" t="0" r="9525" b="0"/>
            <wp:docPr id="7" name="Picture 7" descr="C:\Users\ANDREW\Desktop\womens day waakiso\DSC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Desktop\womens day waakiso\DSC_06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2593" cy="1915061"/>
                    </a:xfrm>
                    <a:prstGeom prst="rect">
                      <a:avLst/>
                    </a:prstGeom>
                    <a:noFill/>
                    <a:ln>
                      <a:noFill/>
                    </a:ln>
                  </pic:spPr>
                </pic:pic>
              </a:graphicData>
            </a:graphic>
          </wp:inline>
        </w:drawing>
      </w:r>
    </w:p>
    <w:p w:rsidR="00171544" w:rsidRDefault="00171544" w:rsidP="00171544">
      <w:pPr>
        <w:jc w:val="both"/>
        <w:rPr>
          <w:rFonts w:ascii="Arial" w:hAnsi="Arial" w:cs="Arial"/>
          <w:szCs w:val="24"/>
        </w:rPr>
      </w:pPr>
      <w:r w:rsidRPr="00171544">
        <w:rPr>
          <w:rFonts w:ascii="Arial" w:hAnsi="Arial" w:cs="Arial"/>
          <w:szCs w:val="24"/>
        </w:rPr>
        <w:t>The team also showed products that are hand made by the young people under rehabilitation at the UYDEL centers in Makindye and Nakulabye.</w:t>
      </w:r>
    </w:p>
    <w:p w:rsidR="00171544" w:rsidRDefault="00171544" w:rsidP="00171544">
      <w:pPr>
        <w:jc w:val="both"/>
      </w:pPr>
      <w:r>
        <w:rPr>
          <w:rFonts w:ascii="Arial" w:hAnsi="Arial" w:cs="Arial"/>
          <w:noProof/>
          <w:szCs w:val="24"/>
        </w:rPr>
        <w:drawing>
          <wp:inline distT="0" distB="0" distL="0" distR="0">
            <wp:extent cx="3390900" cy="2112320"/>
            <wp:effectExtent l="0" t="0" r="0" b="2540"/>
            <wp:docPr id="11" name="Picture 11" descr="C:\Users\ANDREW\Desktop\womens day waakiso\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W\Desktop\womens day waakiso\DSC_05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26" t="14744" r="2734"/>
                    <a:stretch/>
                  </pic:blipFill>
                  <pic:spPr bwMode="auto">
                    <a:xfrm>
                      <a:off x="0" y="0"/>
                      <a:ext cx="3399141" cy="2117454"/>
                    </a:xfrm>
                    <a:prstGeom prst="rect">
                      <a:avLst/>
                    </a:prstGeom>
                    <a:noFill/>
                    <a:ln>
                      <a:noFill/>
                    </a:ln>
                    <a:extLst>
                      <a:ext uri="{53640926-AAD7-44D8-BBD7-CCE9431645EC}">
                        <a14:shadowObscured xmlns:a14="http://schemas.microsoft.com/office/drawing/2010/main"/>
                      </a:ext>
                    </a:extLst>
                  </pic:spPr>
                </pic:pic>
              </a:graphicData>
            </a:graphic>
          </wp:inline>
        </w:drawing>
      </w:r>
      <w:r w:rsidRPr="00171544">
        <w:t xml:space="preserve"> </w:t>
      </w:r>
      <w:r>
        <w:rPr>
          <w:noProof/>
        </w:rPr>
        <w:drawing>
          <wp:inline distT="0" distB="0" distL="0" distR="0">
            <wp:extent cx="2482850" cy="2056137"/>
            <wp:effectExtent l="0" t="0" r="0" b="1270"/>
            <wp:docPr id="12" name="Picture 12" descr="C:\Users\ANDREW\AppData\Local\Microsoft\Windows\INetCache\Content.Word\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W\AppData\Local\Microsoft\Windows\INetCache\Content.Word\DSC_05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883" cy="2060305"/>
                    </a:xfrm>
                    <a:prstGeom prst="rect">
                      <a:avLst/>
                    </a:prstGeom>
                    <a:noFill/>
                    <a:ln>
                      <a:noFill/>
                    </a:ln>
                  </pic:spPr>
                </pic:pic>
              </a:graphicData>
            </a:graphic>
          </wp:inline>
        </w:drawing>
      </w:r>
    </w:p>
    <w:p w:rsidR="003315D5" w:rsidRDefault="003315D5" w:rsidP="00171544">
      <w:pPr>
        <w:jc w:val="both"/>
        <w:rPr>
          <w:rFonts w:ascii="Arial" w:hAnsi="Arial" w:cs="Arial"/>
        </w:rPr>
      </w:pPr>
      <w:r w:rsidRPr="00B26A92">
        <w:rPr>
          <w:rFonts w:ascii="Arial" w:hAnsi="Arial" w:cs="Arial"/>
        </w:rPr>
        <w:lastRenderedPageBreak/>
        <w:t xml:space="preserve">The minister also </w:t>
      </w:r>
      <w:r w:rsidR="00B26A92" w:rsidRPr="00B26A92">
        <w:rPr>
          <w:rFonts w:ascii="Arial" w:hAnsi="Arial" w:cs="Arial"/>
        </w:rPr>
        <w:t>visited other exhibitors which include</w:t>
      </w:r>
      <w:r w:rsidR="00B26A92">
        <w:rPr>
          <w:rFonts w:ascii="Arial" w:hAnsi="Arial" w:cs="Arial"/>
        </w:rPr>
        <w:t>d</w:t>
      </w:r>
      <w:r w:rsidR="00B26A92" w:rsidRPr="00B26A92">
        <w:rPr>
          <w:rFonts w:ascii="Arial" w:hAnsi="Arial" w:cs="Arial"/>
        </w:rPr>
        <w:t xml:space="preserve"> women groups, community </w:t>
      </w:r>
      <w:r w:rsidR="00B26A92">
        <w:rPr>
          <w:rFonts w:ascii="Arial" w:hAnsi="Arial" w:cs="Arial"/>
        </w:rPr>
        <w:t>b</w:t>
      </w:r>
      <w:r w:rsidR="00B26A92" w:rsidRPr="00B26A92">
        <w:rPr>
          <w:rFonts w:ascii="Arial" w:hAnsi="Arial" w:cs="Arial"/>
        </w:rPr>
        <w:t>ased organisations and the children.</w:t>
      </w:r>
    </w:p>
    <w:p w:rsidR="00B26A92" w:rsidRDefault="00B26A92" w:rsidP="00B26A92">
      <w:pPr>
        <w:rPr>
          <w:rFonts w:ascii="Arial" w:hAnsi="Arial" w:cs="Arial"/>
          <w:noProof/>
        </w:rPr>
      </w:pPr>
      <w:r>
        <w:rPr>
          <w:rFonts w:ascii="Arial" w:hAnsi="Arial" w:cs="Arial"/>
          <w:noProof/>
        </w:rPr>
        <w:drawing>
          <wp:inline distT="0" distB="0" distL="0" distR="0">
            <wp:extent cx="2946398" cy="1964267"/>
            <wp:effectExtent l="0" t="0" r="6985" b="0"/>
            <wp:docPr id="14" name="Picture 14" descr="C:\Users\ANDREW\Desktop\womens day waakiso\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W\Desktop\womens day waakiso\DSC_0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9593" cy="1966397"/>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extent cx="2901950" cy="1934633"/>
            <wp:effectExtent l="0" t="0" r="0" b="8890"/>
            <wp:docPr id="13" name="Picture 13" descr="C:\Users\ANDREW\Desktop\womens day waakiso\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W\Desktop\womens day waakiso\DSC_06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887" cy="1938591"/>
                    </a:xfrm>
                    <a:prstGeom prst="rect">
                      <a:avLst/>
                    </a:prstGeom>
                    <a:noFill/>
                    <a:ln>
                      <a:noFill/>
                    </a:ln>
                  </pic:spPr>
                </pic:pic>
              </a:graphicData>
            </a:graphic>
          </wp:inline>
        </w:drawing>
      </w:r>
    </w:p>
    <w:p w:rsidR="00E55783" w:rsidRPr="00B26A92" w:rsidRDefault="00C33E5A" w:rsidP="00B26A92">
      <w:pPr>
        <w:rPr>
          <w:rFonts w:ascii="Arial" w:hAnsi="Arial" w:cs="Arial"/>
        </w:rPr>
      </w:pPr>
      <w:r>
        <w:rPr>
          <w:rFonts w:ascii="Arial" w:hAnsi="Arial" w:cs="Arial"/>
          <w:noProof/>
        </w:rPr>
        <w:t>Uganda Youth Development Link(UYDEL) through the Alcohol Harm Prevention project funded by IOGT-NTO was much appreciated for the work  done in th e local community and awarded a certifacte of recognition.</w:t>
      </w:r>
    </w:p>
    <w:p w:rsidR="00D84B57" w:rsidRDefault="00C33E5A" w:rsidP="00A45804">
      <w:pPr>
        <w:rPr>
          <w:rFonts w:ascii="Arial" w:hAnsi="Arial" w:cs="Arial"/>
          <w:noProof/>
          <w:sz w:val="24"/>
          <w:szCs w:val="24"/>
        </w:rPr>
      </w:pPr>
      <w:r w:rsidRPr="00C33E5A">
        <w:t xml:space="preserve"> </w:t>
      </w:r>
      <w:r>
        <w:rPr>
          <w:noProof/>
        </w:rPr>
        <w:drawing>
          <wp:inline distT="0" distB="0" distL="0" distR="0">
            <wp:extent cx="2779383" cy="2051050"/>
            <wp:effectExtent l="0" t="0" r="2540" b="6350"/>
            <wp:docPr id="16" name="Picture 16" descr="C:\Users\ANDREW\AppData\Local\Microsoft\Windows\INetCache\Content.Word\WhatsApp Image 2022-04-27 at 1.0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W\AppData\Local\Microsoft\Windows\INetCache\Content.Word\WhatsApp Image 2022-04-27 at 1.04.39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9617" cy="2051223"/>
                    </a:xfrm>
                    <a:prstGeom prst="rect">
                      <a:avLst/>
                    </a:prstGeom>
                    <a:noFill/>
                    <a:ln>
                      <a:noFill/>
                    </a:ln>
                  </pic:spPr>
                </pic:pic>
              </a:graphicData>
            </a:graphic>
          </wp:inline>
        </w:drawing>
      </w:r>
      <w:r w:rsidRPr="00C33E5A">
        <w:rPr>
          <w:rFonts w:ascii="Arial" w:hAnsi="Arial" w:cs="Arial"/>
          <w:noProof/>
          <w:sz w:val="24"/>
          <w:szCs w:val="24"/>
        </w:rPr>
        <w:t xml:space="preserve"> </w:t>
      </w:r>
      <w:r>
        <w:rPr>
          <w:rFonts w:ascii="Arial" w:hAnsi="Arial" w:cs="Arial"/>
          <w:noProof/>
          <w:sz w:val="24"/>
          <w:szCs w:val="24"/>
        </w:rPr>
        <w:drawing>
          <wp:inline distT="0" distB="0" distL="0" distR="0" wp14:anchorId="20AF3B51" wp14:editId="7D8365F8">
            <wp:extent cx="3060700" cy="2117877"/>
            <wp:effectExtent l="0" t="0" r="6350" b="0"/>
            <wp:docPr id="15" name="Picture 15" descr="C:\Users\ANDREW\Downloads\WhatsApp Image 2022-04-21 at 4.51.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W\Downloads\WhatsApp Image 2022-04-21 at 4.51.2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2117877"/>
                    </a:xfrm>
                    <a:prstGeom prst="rect">
                      <a:avLst/>
                    </a:prstGeom>
                    <a:noFill/>
                    <a:ln>
                      <a:noFill/>
                    </a:ln>
                  </pic:spPr>
                </pic:pic>
              </a:graphicData>
            </a:graphic>
          </wp:inline>
        </w:drawing>
      </w:r>
    </w:p>
    <w:p w:rsidR="00C33E5A" w:rsidRDefault="00C33E5A" w:rsidP="00A45804">
      <w:pPr>
        <w:rPr>
          <w:rFonts w:ascii="Arial" w:hAnsi="Arial" w:cs="Arial"/>
          <w:b/>
          <w:i/>
          <w:noProof/>
          <w:sz w:val="24"/>
          <w:szCs w:val="24"/>
        </w:rPr>
      </w:pPr>
      <w:r>
        <w:rPr>
          <w:rFonts w:ascii="Arial" w:hAnsi="Arial" w:cs="Arial"/>
          <w:b/>
          <w:i/>
          <w:noProof/>
          <w:sz w:val="24"/>
          <w:szCs w:val="24"/>
        </w:rPr>
        <w:t>Andrew Lubega Project officer receiving certificate on behalf of the UYDEL Team</w:t>
      </w:r>
    </w:p>
    <w:p w:rsidR="00FA34D3" w:rsidRPr="00D9240E" w:rsidRDefault="00FA34D3" w:rsidP="00A45804">
      <w:pPr>
        <w:rPr>
          <w:rFonts w:ascii="Arial" w:hAnsi="Arial" w:cs="Arial"/>
          <w:b/>
          <w:noProof/>
          <w:sz w:val="24"/>
          <w:szCs w:val="24"/>
          <w:u w:val="single"/>
        </w:rPr>
      </w:pPr>
      <w:r w:rsidRPr="00D9240E">
        <w:rPr>
          <w:rFonts w:ascii="Arial" w:hAnsi="Arial" w:cs="Arial"/>
          <w:b/>
          <w:noProof/>
          <w:sz w:val="24"/>
          <w:szCs w:val="24"/>
          <w:u w:val="single"/>
        </w:rPr>
        <w:t>Conclusion</w:t>
      </w:r>
      <w:r w:rsidR="00D9240E">
        <w:rPr>
          <w:rFonts w:ascii="Arial" w:hAnsi="Arial" w:cs="Arial"/>
          <w:b/>
          <w:noProof/>
          <w:sz w:val="24"/>
          <w:szCs w:val="24"/>
          <w:u w:val="single"/>
        </w:rPr>
        <w:t>.</w:t>
      </w:r>
      <w:bookmarkStart w:id="0" w:name="_GoBack"/>
      <w:bookmarkEnd w:id="0"/>
    </w:p>
    <w:p w:rsidR="00FA34D3" w:rsidRPr="00C33E5A" w:rsidRDefault="001763F1" w:rsidP="00A45804">
      <w:pPr>
        <w:rPr>
          <w:rFonts w:ascii="Arial" w:hAnsi="Arial" w:cs="Arial"/>
          <w:b/>
          <w:i/>
          <w:sz w:val="24"/>
          <w:szCs w:val="24"/>
        </w:rPr>
      </w:pPr>
      <w:r w:rsidRPr="0051542F">
        <w:rPr>
          <w:rFonts w:ascii="Arial" w:hAnsi="Arial" w:cs="Arial"/>
        </w:rPr>
        <w:t xml:space="preserve">Promoting gender equality and women’s empowerment can help deliver better environmental outcomes because </w:t>
      </w:r>
      <w:r w:rsidRPr="0051542F">
        <w:rPr>
          <w:rFonts w:ascii="Arial" w:hAnsi="Arial" w:cs="Arial"/>
          <w:shd w:val="clear" w:color="auto" w:fill="FFFFFF"/>
        </w:rPr>
        <w:t xml:space="preserve">without gender equality today, a sustainable future, and an equal future remains beyond our reach so </w:t>
      </w:r>
      <w:r w:rsidRPr="0051542F">
        <w:rPr>
          <w:rFonts w:ascii="Arial" w:hAnsi="Arial" w:cs="Arial"/>
        </w:rPr>
        <w:t>let’s claim and strive for “Gender equality today for a sustainable tomorrow</w:t>
      </w:r>
      <w:r>
        <w:rPr>
          <w:rFonts w:ascii="Arial" w:hAnsi="Arial" w:cs="Arial"/>
        </w:rPr>
        <w:t>.</w:t>
      </w:r>
    </w:p>
    <w:sectPr w:rsidR="00FA34D3" w:rsidRPr="00C33E5A">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031" w:rsidRDefault="00FE7031" w:rsidP="00171544">
      <w:pPr>
        <w:spacing w:after="0" w:line="240" w:lineRule="auto"/>
      </w:pPr>
      <w:r>
        <w:separator/>
      </w:r>
    </w:p>
  </w:endnote>
  <w:endnote w:type="continuationSeparator" w:id="0">
    <w:p w:rsidR="00FE7031" w:rsidRDefault="00FE7031" w:rsidP="00171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71635"/>
      <w:docPartObj>
        <w:docPartGallery w:val="Page Numbers (Bottom of Page)"/>
        <w:docPartUnique/>
      </w:docPartObj>
    </w:sdtPr>
    <w:sdtEndPr>
      <w:rPr>
        <w:noProof/>
      </w:rPr>
    </w:sdtEndPr>
    <w:sdtContent>
      <w:p w:rsidR="00171544" w:rsidRDefault="00171544">
        <w:pPr>
          <w:pStyle w:val="Footer"/>
          <w:jc w:val="center"/>
        </w:pPr>
        <w:r>
          <w:fldChar w:fldCharType="begin"/>
        </w:r>
        <w:r>
          <w:instrText xml:space="preserve"> PAGE   \* MERGEFORMAT </w:instrText>
        </w:r>
        <w:r>
          <w:fldChar w:fldCharType="separate"/>
        </w:r>
        <w:r w:rsidR="00D9240E">
          <w:rPr>
            <w:noProof/>
          </w:rPr>
          <w:t>4</w:t>
        </w:r>
        <w:r>
          <w:rPr>
            <w:noProof/>
          </w:rPr>
          <w:fldChar w:fldCharType="end"/>
        </w:r>
      </w:p>
    </w:sdtContent>
  </w:sdt>
  <w:p w:rsidR="00171544" w:rsidRDefault="00171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031" w:rsidRDefault="00FE7031" w:rsidP="00171544">
      <w:pPr>
        <w:spacing w:after="0" w:line="240" w:lineRule="auto"/>
      </w:pPr>
      <w:r>
        <w:separator/>
      </w:r>
    </w:p>
  </w:footnote>
  <w:footnote w:type="continuationSeparator" w:id="0">
    <w:p w:rsidR="00FE7031" w:rsidRDefault="00FE7031" w:rsidP="00171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14E18"/>
    <w:multiLevelType w:val="hybridMultilevel"/>
    <w:tmpl w:val="7864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804"/>
    <w:rsid w:val="00171544"/>
    <w:rsid w:val="001763F1"/>
    <w:rsid w:val="0023694D"/>
    <w:rsid w:val="003315D5"/>
    <w:rsid w:val="00334640"/>
    <w:rsid w:val="005E6CBC"/>
    <w:rsid w:val="007131EF"/>
    <w:rsid w:val="00A45804"/>
    <w:rsid w:val="00B1072E"/>
    <w:rsid w:val="00B26A92"/>
    <w:rsid w:val="00C33E5A"/>
    <w:rsid w:val="00D84B57"/>
    <w:rsid w:val="00D9240E"/>
    <w:rsid w:val="00E55783"/>
    <w:rsid w:val="00EB5D6C"/>
    <w:rsid w:val="00FA32B5"/>
    <w:rsid w:val="00FA34D3"/>
    <w:rsid w:val="00FE7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804"/>
    <w:rPr>
      <w:rFonts w:ascii="Tahoma" w:hAnsi="Tahoma" w:cs="Tahoma"/>
      <w:sz w:val="16"/>
      <w:szCs w:val="16"/>
    </w:rPr>
  </w:style>
  <w:style w:type="character" w:styleId="Strong">
    <w:name w:val="Strong"/>
    <w:basedOn w:val="DefaultParagraphFont"/>
    <w:uiPriority w:val="22"/>
    <w:qFormat/>
    <w:rsid w:val="00D84B57"/>
    <w:rPr>
      <w:b/>
      <w:bCs/>
    </w:rPr>
  </w:style>
  <w:style w:type="paragraph" w:styleId="ListParagraph">
    <w:name w:val="List Paragraph"/>
    <w:basedOn w:val="Normal"/>
    <w:uiPriority w:val="34"/>
    <w:qFormat/>
    <w:rsid w:val="00D84B57"/>
    <w:pPr>
      <w:ind w:left="720"/>
      <w:contextualSpacing/>
    </w:pPr>
  </w:style>
  <w:style w:type="paragraph" w:styleId="Header">
    <w:name w:val="header"/>
    <w:basedOn w:val="Normal"/>
    <w:link w:val="HeaderChar"/>
    <w:uiPriority w:val="99"/>
    <w:unhideWhenUsed/>
    <w:rsid w:val="00171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544"/>
  </w:style>
  <w:style w:type="paragraph" w:styleId="Footer">
    <w:name w:val="footer"/>
    <w:basedOn w:val="Normal"/>
    <w:link w:val="FooterChar"/>
    <w:uiPriority w:val="99"/>
    <w:unhideWhenUsed/>
    <w:rsid w:val="00171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5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804"/>
    <w:rPr>
      <w:rFonts w:ascii="Tahoma" w:hAnsi="Tahoma" w:cs="Tahoma"/>
      <w:sz w:val="16"/>
      <w:szCs w:val="16"/>
    </w:rPr>
  </w:style>
  <w:style w:type="character" w:styleId="Strong">
    <w:name w:val="Strong"/>
    <w:basedOn w:val="DefaultParagraphFont"/>
    <w:uiPriority w:val="22"/>
    <w:qFormat/>
    <w:rsid w:val="00D84B57"/>
    <w:rPr>
      <w:b/>
      <w:bCs/>
    </w:rPr>
  </w:style>
  <w:style w:type="paragraph" w:styleId="ListParagraph">
    <w:name w:val="List Paragraph"/>
    <w:basedOn w:val="Normal"/>
    <w:uiPriority w:val="34"/>
    <w:qFormat/>
    <w:rsid w:val="00D84B57"/>
    <w:pPr>
      <w:ind w:left="720"/>
      <w:contextualSpacing/>
    </w:pPr>
  </w:style>
  <w:style w:type="paragraph" w:styleId="Header">
    <w:name w:val="header"/>
    <w:basedOn w:val="Normal"/>
    <w:link w:val="HeaderChar"/>
    <w:uiPriority w:val="99"/>
    <w:unhideWhenUsed/>
    <w:rsid w:val="00171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544"/>
  </w:style>
  <w:style w:type="paragraph" w:styleId="Footer">
    <w:name w:val="footer"/>
    <w:basedOn w:val="Normal"/>
    <w:link w:val="FooterChar"/>
    <w:uiPriority w:val="99"/>
    <w:unhideWhenUsed/>
    <w:rsid w:val="00171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ANDREW</cp:lastModifiedBy>
  <cp:revision>12</cp:revision>
  <dcterms:created xsi:type="dcterms:W3CDTF">2022-04-27T09:10:00Z</dcterms:created>
  <dcterms:modified xsi:type="dcterms:W3CDTF">2022-04-27T10:23:00Z</dcterms:modified>
</cp:coreProperties>
</file>